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BB28D8">
              <w:rPr>
                <w:rFonts w:asciiTheme="majorEastAsia" w:eastAsiaTheme="majorEastAsia" w:hAnsiTheme="majorEastAsia" w:cs="Century" w:hint="eastAsia"/>
                <w:spacing w:val="1"/>
                <w:w w:val="98"/>
                <w:sz w:val="16"/>
                <w:szCs w:val="16"/>
                <w:fitText w:val="5600" w:id="1746635520"/>
              </w:rPr>
              <w:t>平成25年度補正中小企業・小規模事業者ものづくり・商業・サービス革新事</w:t>
            </w:r>
            <w:r w:rsidRPr="00BB28D8">
              <w:rPr>
                <w:rFonts w:asciiTheme="majorEastAsia" w:eastAsiaTheme="majorEastAsia" w:hAnsiTheme="majorEastAsia" w:cs="Century" w:hint="eastAsia"/>
                <w:spacing w:val="-7"/>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bookmarkStart w:id="0" w:name="_GoBack"/>
            <w:bookmarkEnd w:id="0"/>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AD2B97">
              <w:rPr>
                <w:rFonts w:cs="Times New Roman" w:hint="eastAsia"/>
                <w:spacing w:val="6"/>
                <w:w w:val="83"/>
                <w:sz w:val="16"/>
                <w:szCs w:val="16"/>
                <w:fitText w:val="1236" w:id="1746635521"/>
              </w:rPr>
              <w:t>注</w:t>
            </w:r>
            <w:r w:rsidRPr="00AD2B97">
              <w:rPr>
                <w:rFonts w:cs="Times New Roman"/>
                <w:spacing w:val="6"/>
                <w:w w:val="83"/>
                <w:sz w:val="16"/>
                <w:szCs w:val="16"/>
                <w:fitText w:val="1236" w:id="1746635521"/>
              </w:rPr>
              <w:t>.</w:t>
            </w:r>
            <w:r w:rsidRPr="00AD2B97">
              <w:rPr>
                <w:rFonts w:cs="Times New Roman" w:hint="eastAsia"/>
                <w:spacing w:val="6"/>
                <w:w w:val="83"/>
                <w:sz w:val="16"/>
                <w:szCs w:val="16"/>
                <w:fitText w:val="1236" w:id="1746635521"/>
              </w:rPr>
              <w:t>他社と兼務の場</w:t>
            </w:r>
            <w:r w:rsidRPr="00AD2B97">
              <w:rPr>
                <w:rFonts w:cs="Times New Roman" w:hint="eastAsia"/>
                <w:spacing w:val="-15"/>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51139A"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w:t>
      </w:r>
      <w:r w:rsidRPr="008B09D4">
        <w:rPr>
          <w:rFonts w:asciiTheme="majorEastAsia" w:eastAsiaTheme="majorEastAsia" w:hAnsiTheme="majorEastAsia" w:cs="Times New Roman"/>
          <w:sz w:val="18"/>
          <w:szCs w:val="18"/>
        </w:rPr>
        <w:t>募</w:t>
      </w:r>
      <w:r w:rsidRPr="008B09D4">
        <w:rPr>
          <w:rFonts w:asciiTheme="majorEastAsia" w:eastAsiaTheme="majorEastAsia" w:hAnsiTheme="majorEastAsia" w:cs="Times New Roman" w:hint="eastAsia"/>
          <w:sz w:val="18"/>
          <w:szCs w:val="18"/>
        </w:rPr>
        <w:t>要領</w:t>
      </w:r>
      <w:r w:rsidRPr="008B09D4">
        <w:rPr>
          <w:rFonts w:asciiTheme="majorEastAsia" w:eastAsiaTheme="majorEastAsia" w:hAnsiTheme="majorEastAsia" w:cs="Times New Roman" w:hint="eastAsia"/>
          <w:color w:val="000000" w:themeColor="text1"/>
          <w:sz w:val="18"/>
          <w:szCs w:val="18"/>
        </w:rPr>
        <w:t>３７ペ</w:t>
      </w:r>
      <w:r w:rsidRPr="008B09D4">
        <w:rPr>
          <w:rFonts w:asciiTheme="majorEastAsia" w:eastAsiaTheme="majorEastAsia" w:hAnsiTheme="majorEastAsia" w:cs="Times New Roman" w:hint="eastAsia"/>
          <w:sz w:val="18"/>
          <w:szCs w:val="18"/>
        </w:rPr>
        <w:t>ージ）</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1139A" w14:paraId="0542D26B" w14:textId="77777777" w:rsidTr="00945FB0">
        <w:trPr>
          <w:trHeight w:val="715"/>
        </w:trPr>
        <w:tc>
          <w:tcPr>
            <w:tcW w:w="1413" w:type="dxa"/>
            <w:shd w:val="clear" w:color="auto" w:fill="D9D9D9" w:themeFill="background1" w:themeFillShade="D9"/>
          </w:tcPr>
          <w:p w14:paraId="4D575D0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2B99872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3BE39FD1"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3979807B" w14:textId="53D39048"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1A6101" w:rsidRPr="0051139A" w14:paraId="5EEF310E" w14:textId="77777777" w:rsidTr="00945FB0">
        <w:trPr>
          <w:trHeight w:val="273"/>
        </w:trPr>
        <w:tc>
          <w:tcPr>
            <w:tcW w:w="1413" w:type="dxa"/>
            <w:shd w:val="clear" w:color="auto" w:fill="D9D9D9" w:themeFill="background1" w:themeFillShade="D9"/>
          </w:tcPr>
          <w:p w14:paraId="6F8EFD47" w14:textId="77777777" w:rsidR="001A6101" w:rsidRPr="0051139A" w:rsidRDefault="001A6101" w:rsidP="00945FB0">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51139A" w:rsidRDefault="001A6101" w:rsidP="001A6101">
      <w:pPr>
        <w:rPr>
          <w:rFonts w:asciiTheme="majorEastAsia" w:eastAsiaTheme="majorEastAsia" w:hAnsiTheme="majorEastAsia" w:cs="Times New Roman"/>
          <w:spacing w:val="5"/>
          <w:sz w:val="22"/>
          <w:szCs w:val="22"/>
        </w:rPr>
      </w:pPr>
    </w:p>
    <w:p w14:paraId="5B86EA99"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1139A" w14:paraId="6B3DE64C" w14:textId="77777777" w:rsidTr="00945FB0">
        <w:tc>
          <w:tcPr>
            <w:tcW w:w="9918" w:type="dxa"/>
          </w:tcPr>
          <w:p w14:paraId="61E2E1EC" w14:textId="77777777" w:rsidR="001A6101" w:rsidRPr="0051139A" w:rsidRDefault="001A6101" w:rsidP="00945FB0">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w:t>
            </w:r>
            <w:r w:rsidRPr="008B09D4">
              <w:rPr>
                <w:rFonts w:asciiTheme="majorEastAsia" w:eastAsiaTheme="majorEastAsia" w:hAnsiTheme="majorEastAsia" w:cs="Times New Roman" w:hint="eastAsia"/>
                <w:bCs/>
                <w:sz w:val="16"/>
                <w:szCs w:val="16"/>
              </w:rPr>
              <w:t>要領２２ページ「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F1EB0EA"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51139A" w:rsidRDefault="001A6101" w:rsidP="00945FB0">
            <w:pPr>
              <w:rPr>
                <w:rFonts w:asciiTheme="majorEastAsia" w:eastAsiaTheme="majorEastAsia" w:hAnsiTheme="majorEastAsia" w:cs="Times New Roman"/>
                <w:sz w:val="22"/>
                <w:szCs w:val="22"/>
              </w:rPr>
            </w:pPr>
          </w:p>
          <w:p w14:paraId="44784D88" w14:textId="77777777" w:rsidR="001A6101" w:rsidRPr="0051139A" w:rsidRDefault="001A6101" w:rsidP="00945FB0">
            <w:pPr>
              <w:rPr>
                <w:rFonts w:asciiTheme="majorEastAsia" w:eastAsiaTheme="majorEastAsia" w:hAnsiTheme="majorEastAsia" w:cs="Times New Roman"/>
                <w:sz w:val="22"/>
                <w:szCs w:val="22"/>
              </w:rPr>
            </w:pPr>
          </w:p>
          <w:p w14:paraId="56433465" w14:textId="77777777" w:rsidR="001A6101" w:rsidRPr="0051139A" w:rsidRDefault="001A6101" w:rsidP="00945FB0">
            <w:pPr>
              <w:rPr>
                <w:rFonts w:asciiTheme="majorEastAsia" w:eastAsiaTheme="majorEastAsia" w:hAnsiTheme="majorEastAsia" w:cs="Times New Roman"/>
                <w:sz w:val="22"/>
                <w:szCs w:val="22"/>
              </w:rPr>
            </w:pPr>
          </w:p>
        </w:tc>
      </w:tr>
      <w:tr w:rsidR="001A6101" w:rsidRPr="0051139A" w14:paraId="266AD68D" w14:textId="77777777" w:rsidTr="00945FB0">
        <w:tc>
          <w:tcPr>
            <w:tcW w:w="9918" w:type="dxa"/>
          </w:tcPr>
          <w:p w14:paraId="40B8E91F" w14:textId="77777777" w:rsidR="001A6101" w:rsidRPr="0051139A" w:rsidRDefault="001A6101" w:rsidP="00945FB0">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w:t>
            </w:r>
            <w:r w:rsidRPr="008B09D4">
              <w:rPr>
                <w:rFonts w:asciiTheme="majorEastAsia" w:eastAsiaTheme="majorEastAsia" w:hAnsiTheme="majorEastAsia" w:cs="Times New Roman" w:hint="eastAsia"/>
                <w:bCs/>
                <w:sz w:val="16"/>
                <w:szCs w:val="16"/>
              </w:rPr>
              <w:t>要領２２ページ「１０</w:t>
            </w:r>
            <w:r w:rsidRPr="0051139A">
              <w:rPr>
                <w:rFonts w:asciiTheme="majorEastAsia" w:eastAsiaTheme="majorEastAsia" w:hAnsiTheme="majorEastAsia" w:cs="Times New Roman" w:hint="eastAsia"/>
                <w:bCs/>
                <w:sz w:val="16"/>
                <w:szCs w:val="16"/>
              </w:rPr>
              <w:t>．応募申請書類の記入・提出にかかる留意点（４）事業の具体的な内容　その２：将来の展望」を参照し要点を押さえて記入してください。</w:t>
            </w:r>
          </w:p>
          <w:p w14:paraId="33DBDDBE" w14:textId="77777777" w:rsidR="001A6101" w:rsidRPr="0051139A" w:rsidRDefault="001A6101" w:rsidP="00945FB0">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4D68709" w14:textId="77777777" w:rsidR="001A6101" w:rsidRPr="0051139A" w:rsidRDefault="001A6101" w:rsidP="00945FB0">
            <w:pPr>
              <w:rPr>
                <w:rFonts w:asciiTheme="majorEastAsia" w:eastAsiaTheme="majorEastAsia" w:hAnsiTheme="majorEastAsia" w:cs="Century"/>
                <w:sz w:val="22"/>
                <w:szCs w:val="22"/>
                <w:u w:val="double"/>
              </w:rPr>
            </w:pPr>
          </w:p>
          <w:p w14:paraId="050722EA" w14:textId="77777777" w:rsidR="001A6101" w:rsidRPr="0051139A" w:rsidRDefault="001A6101" w:rsidP="00945FB0">
            <w:pPr>
              <w:rPr>
                <w:rFonts w:asciiTheme="majorEastAsia" w:eastAsiaTheme="majorEastAsia" w:hAnsiTheme="majorEastAsia" w:cs="Century"/>
                <w:sz w:val="22"/>
                <w:szCs w:val="22"/>
                <w:u w:val="double"/>
              </w:rPr>
            </w:pPr>
          </w:p>
          <w:p w14:paraId="7DD318C9" w14:textId="77777777" w:rsidR="001A6101" w:rsidRPr="0051139A" w:rsidRDefault="001A6101" w:rsidP="00945FB0">
            <w:pPr>
              <w:rPr>
                <w:rFonts w:asciiTheme="majorEastAsia" w:eastAsiaTheme="majorEastAsia" w:hAnsiTheme="majorEastAsia" w:cs="Century"/>
                <w:sz w:val="22"/>
                <w:szCs w:val="22"/>
                <w:u w:val="double"/>
              </w:rPr>
            </w:pPr>
          </w:p>
        </w:tc>
      </w:tr>
      <w:tr w:rsidR="001A6101" w:rsidRPr="0051139A" w14:paraId="56C2A5DF" w14:textId="77777777" w:rsidTr="00945FB0">
        <w:trPr>
          <w:trHeight w:val="4387"/>
        </w:trPr>
        <w:tc>
          <w:tcPr>
            <w:tcW w:w="9918" w:type="dxa"/>
            <w:tcBorders>
              <w:bottom w:val="single" w:sz="12" w:space="0" w:color="000000"/>
            </w:tcBorders>
          </w:tcPr>
          <w:p w14:paraId="6BB598B1"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77C01C19" w14:textId="77777777" w:rsidTr="00945FB0">
              <w:trPr>
                <w:trHeight w:val="567"/>
              </w:trPr>
              <w:tc>
                <w:tcPr>
                  <w:tcW w:w="1596" w:type="dxa"/>
                  <w:tcBorders>
                    <w:right w:val="single" w:sz="12" w:space="0" w:color="auto"/>
                  </w:tcBorders>
                </w:tcPr>
                <w:p w14:paraId="30AFA45B"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0BCC11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3B67C1A4"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167C86D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1F6F5F2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6469FB57"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8267548"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29F003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AD2B97">
                    <w:rPr>
                      <w:rFonts w:asciiTheme="majorEastAsia" w:eastAsiaTheme="majorEastAsia" w:hAnsiTheme="majorEastAsia" w:cs="Century" w:hint="eastAsia"/>
                      <w:bCs/>
                      <w:spacing w:val="100"/>
                      <w:sz w:val="20"/>
                      <w:szCs w:val="20"/>
                      <w:fitText w:val="1000" w:id="1746635522"/>
                    </w:rPr>
                    <w:t>売上</w:t>
                  </w:r>
                  <w:r w:rsidRPr="00AD2B97">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AD2B97">
                    <w:rPr>
                      <w:rFonts w:asciiTheme="majorEastAsia" w:eastAsiaTheme="majorEastAsia" w:hAnsiTheme="majorEastAsia" w:cs="Century" w:hint="eastAsia"/>
                      <w:bCs/>
                      <w:spacing w:val="33"/>
                      <w:sz w:val="20"/>
                      <w:szCs w:val="20"/>
                      <w:fitText w:val="1000" w:id="1746635523"/>
                    </w:rPr>
                    <w:t>営業利</w:t>
                  </w:r>
                  <w:r w:rsidRPr="00AD2B97">
                    <w:rPr>
                      <w:rFonts w:asciiTheme="majorEastAsia" w:eastAsiaTheme="majorEastAsia" w:hAnsiTheme="majorEastAsia" w:cs="Century" w:hint="eastAsia"/>
                      <w:bCs/>
                      <w:spacing w:val="1"/>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AD2B97">
                    <w:rPr>
                      <w:rFonts w:asciiTheme="majorEastAsia" w:eastAsiaTheme="majorEastAsia" w:hAnsiTheme="majorEastAsia" w:cs="Century" w:hint="eastAsia"/>
                      <w:bCs/>
                      <w:sz w:val="20"/>
                      <w:szCs w:val="20"/>
                      <w:fitText w:val="1000" w:id="1746635524"/>
                    </w:rPr>
                    <w:t>営業外費用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570A526A"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6C95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AD2B97">
                    <w:rPr>
                      <w:rFonts w:asciiTheme="majorEastAsia" w:eastAsiaTheme="majorEastAsia" w:hAnsiTheme="majorEastAsia" w:cs="Times New Roman" w:hint="eastAsia"/>
                      <w:sz w:val="20"/>
                      <w:szCs w:val="20"/>
                      <w:fitText w:val="1320" w:id="1746635525"/>
                    </w:rPr>
                    <w:t>伸び率（％）</w:t>
                  </w:r>
                  <w:r w:rsidRPr="00AD2B97">
                    <w:rPr>
                      <w:rFonts w:asciiTheme="majorEastAsia" w:eastAsiaTheme="majorEastAsia" w:hAnsiTheme="majorEastAsia" w:cs="Times New Roman" w:hint="eastAsia"/>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AD2B97">
                    <w:rPr>
                      <w:rFonts w:asciiTheme="majorEastAsia" w:eastAsiaTheme="majorEastAsia" w:hAnsiTheme="majorEastAsia" w:cs="Century" w:hint="eastAsia"/>
                      <w:bCs/>
                      <w:spacing w:val="100"/>
                      <w:sz w:val="20"/>
                      <w:szCs w:val="20"/>
                      <w:fitText w:val="1000" w:id="1746635526"/>
                    </w:rPr>
                    <w:t>人件</w:t>
                  </w:r>
                  <w:r w:rsidRPr="00AD2B97">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AD2B97">
                    <w:rPr>
                      <w:rFonts w:asciiTheme="majorEastAsia" w:eastAsiaTheme="majorEastAsia" w:hAnsiTheme="majorEastAsia" w:cs="Times New Roman" w:hint="eastAsia"/>
                      <w:sz w:val="20"/>
                      <w:szCs w:val="20"/>
                      <w:fitText w:val="1320" w:id="1746635527"/>
                    </w:rPr>
                    <w:t>伸び率（％）</w:t>
                  </w:r>
                  <w:r w:rsidRPr="00AD2B97">
                    <w:rPr>
                      <w:rFonts w:asciiTheme="majorEastAsia" w:eastAsiaTheme="majorEastAsia" w:hAnsiTheme="majorEastAsia" w:cs="Times New Roman" w:hint="eastAsia"/>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spacing w:val="2"/>
                      <w:w w:val="91"/>
                      <w:sz w:val="20"/>
                      <w:szCs w:val="20"/>
                    </w:rPr>
                    <w:t>⑥ 設備投資額</w:t>
                  </w:r>
                  <w:r w:rsidRPr="0051139A">
                    <w:rPr>
                      <w:rFonts w:asciiTheme="majorEastAsia" w:eastAsiaTheme="majorEastAsia" w:hAnsiTheme="majorEastAsia" w:cs="Times New Roman" w:hint="eastAsia"/>
                      <w:spacing w:val="2"/>
                      <w:w w:val="91"/>
                      <w:sz w:val="20"/>
                      <w:szCs w:val="20"/>
                      <w:vertAlign w:val="superscript"/>
                    </w:rPr>
                    <w:t>※</w:t>
                  </w:r>
                  <w:r w:rsidRPr="0051139A">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7AD6CC4C" w14:textId="77777777" w:rsidTr="00945FB0">
        <w:trPr>
          <w:trHeight w:val="283"/>
        </w:trPr>
        <w:tc>
          <w:tcPr>
            <w:tcW w:w="1228" w:type="pct"/>
            <w:vAlign w:val="center"/>
          </w:tcPr>
          <w:p w14:paraId="35B7345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2749FD12" w14:textId="77777777" w:rsidTr="00945FB0">
        <w:trPr>
          <w:trHeight w:val="283"/>
        </w:trPr>
        <w:tc>
          <w:tcPr>
            <w:tcW w:w="1228" w:type="pct"/>
            <w:vAlign w:val="center"/>
          </w:tcPr>
          <w:p w14:paraId="1D686CB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33085">
              <w:rPr>
                <w:rFonts w:asciiTheme="majorEastAsia" w:eastAsiaTheme="majorEastAsia" w:hAnsiTheme="majorEastAsia" w:cs="Times New Roman" w:hint="eastAsia"/>
                <w:w w:val="78"/>
                <w:sz w:val="20"/>
                <w:szCs w:val="20"/>
                <w:fitText w:val="2200" w:id="1746635528"/>
              </w:rPr>
              <w:t>事業主体（関係省庁・独法等</w:t>
            </w:r>
            <w:r w:rsidRPr="00033085">
              <w:rPr>
                <w:rFonts w:asciiTheme="majorEastAsia" w:eastAsiaTheme="majorEastAsia" w:hAnsiTheme="majorEastAsia" w:cs="Times New Roman" w:hint="eastAsia"/>
                <w:spacing w:val="8"/>
                <w:w w:val="78"/>
                <w:sz w:val="20"/>
                <w:szCs w:val="20"/>
                <w:fitText w:val="2200" w:id="1746635528"/>
              </w:rPr>
              <w:t>）</w:t>
            </w:r>
          </w:p>
        </w:tc>
        <w:tc>
          <w:tcPr>
            <w:tcW w:w="3772" w:type="pct"/>
          </w:tcPr>
          <w:p w14:paraId="4A1F2136"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667A636C" w14:textId="77777777" w:rsidTr="00945FB0">
        <w:trPr>
          <w:trHeight w:val="283"/>
        </w:trPr>
        <w:tc>
          <w:tcPr>
            <w:tcW w:w="1228" w:type="pct"/>
            <w:vAlign w:val="center"/>
          </w:tcPr>
          <w:p w14:paraId="5C7E56F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A829AE" w14:textId="77777777" w:rsidTr="00945FB0">
        <w:trPr>
          <w:trHeight w:val="283"/>
        </w:trPr>
        <w:tc>
          <w:tcPr>
            <w:tcW w:w="1228" w:type="pct"/>
            <w:vAlign w:val="center"/>
          </w:tcPr>
          <w:p w14:paraId="00451C4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227D1451" w14:textId="77777777" w:rsidTr="00945FB0">
        <w:trPr>
          <w:trHeight w:val="283"/>
        </w:trPr>
        <w:tc>
          <w:tcPr>
            <w:tcW w:w="1228" w:type="pct"/>
            <w:vAlign w:val="center"/>
          </w:tcPr>
          <w:p w14:paraId="0B53EEA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2A4CD4E" w14:textId="77777777" w:rsidTr="00945FB0">
        <w:trPr>
          <w:trHeight w:val="283"/>
        </w:trPr>
        <w:tc>
          <w:tcPr>
            <w:tcW w:w="1228" w:type="pct"/>
            <w:vAlign w:val="center"/>
          </w:tcPr>
          <w:p w14:paraId="33812B5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464B4C3" w14:textId="77777777" w:rsidTr="00945FB0">
        <w:trPr>
          <w:trHeight w:val="353"/>
        </w:trPr>
        <w:tc>
          <w:tcPr>
            <w:tcW w:w="1228" w:type="pct"/>
            <w:tcBorders>
              <w:bottom w:val="single" w:sz="12" w:space="0" w:color="auto"/>
            </w:tcBorders>
            <w:vAlign w:val="center"/>
          </w:tcPr>
          <w:p w14:paraId="0764D68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3B20D45D"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76247B9F" w14:textId="77777777" w:rsidTr="00945FB0">
        <w:trPr>
          <w:trHeight w:val="422"/>
        </w:trPr>
        <w:tc>
          <w:tcPr>
            <w:tcW w:w="2093" w:type="dxa"/>
            <w:vMerge w:val="restart"/>
            <w:vAlign w:val="bottom"/>
          </w:tcPr>
          <w:p w14:paraId="7A8FDAE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7BCEDEC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48B5C53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005C6A5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0938F5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25A916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478A013A"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145DE6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716E692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33C3DD5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7C0F686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7F11192D" w14:textId="77777777" w:rsidTr="00945FB0">
        <w:trPr>
          <w:trHeight w:val="395"/>
        </w:trPr>
        <w:tc>
          <w:tcPr>
            <w:tcW w:w="2093" w:type="dxa"/>
            <w:vMerge/>
            <w:tcBorders>
              <w:bottom w:val="single" w:sz="4" w:space="0" w:color="auto"/>
            </w:tcBorders>
            <w:vAlign w:val="center"/>
          </w:tcPr>
          <w:p w14:paraId="70A7850F"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2F72362C"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2B42B06B"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1E9CCD76" w14:textId="77777777" w:rsidTr="00945FB0">
        <w:trPr>
          <w:trHeight w:val="227"/>
        </w:trPr>
        <w:tc>
          <w:tcPr>
            <w:tcW w:w="2093" w:type="dxa"/>
            <w:tcBorders>
              <w:top w:val="dashed" w:sz="4" w:space="0" w:color="auto"/>
            </w:tcBorders>
            <w:vAlign w:val="center"/>
          </w:tcPr>
          <w:p w14:paraId="02C4B7C9"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3F16C03E" w14:textId="77777777" w:rsidTr="00945FB0">
        <w:trPr>
          <w:trHeight w:val="476"/>
        </w:trPr>
        <w:tc>
          <w:tcPr>
            <w:tcW w:w="2093" w:type="dxa"/>
            <w:vAlign w:val="center"/>
          </w:tcPr>
          <w:p w14:paraId="0082D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36F792B6"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0141FD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38BD678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267F41EE"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1139A"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1139A" w:rsidRDefault="001A6101" w:rsidP="00945FB0">
                  <w:pPr>
                    <w:rPr>
                      <w:rFonts w:asciiTheme="majorEastAsia" w:eastAsiaTheme="majorEastAsia" w:hAnsiTheme="majorEastAsia"/>
                      <w:sz w:val="20"/>
                      <w:szCs w:val="20"/>
                    </w:rPr>
                  </w:pPr>
                </w:p>
              </w:tc>
            </w:tr>
            <w:tr w:rsidR="001A6101" w:rsidRPr="0051139A"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1139A" w:rsidRDefault="001A6101" w:rsidP="00945FB0">
                  <w:pPr>
                    <w:rPr>
                      <w:rFonts w:asciiTheme="majorEastAsia" w:eastAsiaTheme="majorEastAsia" w:hAnsiTheme="majorEastAsia"/>
                      <w:sz w:val="20"/>
                      <w:szCs w:val="20"/>
                    </w:rPr>
                  </w:pPr>
                </w:p>
              </w:tc>
            </w:tr>
            <w:tr w:rsidR="001A6101" w:rsidRPr="0051139A"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1139A" w:rsidRDefault="001A6101" w:rsidP="00945FB0">
                  <w:pPr>
                    <w:rPr>
                      <w:rFonts w:asciiTheme="majorEastAsia" w:eastAsiaTheme="majorEastAsia" w:hAnsiTheme="majorEastAsia"/>
                      <w:sz w:val="20"/>
                      <w:szCs w:val="20"/>
                    </w:rPr>
                  </w:pPr>
                </w:p>
              </w:tc>
            </w:tr>
            <w:tr w:rsidR="001A6101" w:rsidRPr="0051139A"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1139A" w:rsidRDefault="001A6101" w:rsidP="00945FB0">
                  <w:pPr>
                    <w:rPr>
                      <w:rFonts w:asciiTheme="majorEastAsia" w:eastAsiaTheme="majorEastAsia" w:hAnsiTheme="majorEastAsia"/>
                      <w:sz w:val="20"/>
                      <w:szCs w:val="20"/>
                    </w:rPr>
                  </w:pPr>
                </w:p>
              </w:tc>
            </w:tr>
          </w:tbl>
          <w:p w14:paraId="1BF9ED5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21B19F0" w14:textId="77777777" w:rsidR="001A6101" w:rsidRPr="0051139A" w:rsidRDefault="001A6101" w:rsidP="001A6101">
      <w:pPr>
        <w:rPr>
          <w:rFonts w:asciiTheme="majorEastAsia" w:eastAsiaTheme="majorEastAsia" w:hAnsiTheme="majorEastAsia" w:cs="Times New Roman"/>
          <w:sz w:val="22"/>
          <w:szCs w:val="22"/>
        </w:rPr>
        <w:sectPr w:rsidR="001A6101" w:rsidRPr="0051139A" w:rsidSect="004625EE">
          <w:footerReference w:type="default" r:id="rId8"/>
          <w:pgSz w:w="11906" w:h="16838" w:code="9"/>
          <w:pgMar w:top="851" w:right="964" w:bottom="851" w:left="964" w:header="284" w:footer="284" w:gutter="0"/>
          <w:pgNumType w:start="3"/>
          <w:cols w:space="425"/>
          <w:docGrid w:type="linesAndChars" w:linePitch="326"/>
        </w:sectPr>
      </w:pPr>
    </w:p>
    <w:p w14:paraId="04BEBDB8"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51139A"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w:t>
            </w:r>
            <w:r w:rsidRPr="008B09D4">
              <w:rPr>
                <w:rFonts w:asciiTheme="majorEastAsia" w:eastAsiaTheme="majorEastAsia" w:hAnsiTheme="majorEastAsia" w:cs="Times New Roman" w:hint="eastAsia"/>
                <w:sz w:val="18"/>
                <w:szCs w:val="18"/>
              </w:rPr>
              <w:t>要領２５、４０ページ参</w:t>
            </w:r>
            <w:r w:rsidRPr="0051139A">
              <w:rPr>
                <w:rFonts w:asciiTheme="majorEastAsia" w:eastAsiaTheme="majorEastAsia" w:hAnsiTheme="majorEastAsia" w:cs="Times New Roman" w:hint="eastAsia"/>
                <w:sz w:val="18"/>
                <w:szCs w:val="18"/>
              </w:rPr>
              <w:t>照）</w:t>
            </w:r>
            <w:r w:rsidRPr="0051139A">
              <w:rPr>
                <w:rFonts w:asciiTheme="majorEastAsia" w:eastAsiaTheme="majorEastAsia" w:hAnsiTheme="majorEastAsia" w:hint="eastAsia"/>
                <w:sz w:val="22"/>
                <w:szCs w:val="22"/>
              </w:rPr>
              <w:t>の認定企業（申請中も含む）である。</w:t>
            </w:r>
          </w:p>
        </w:tc>
      </w:tr>
      <w:tr w:rsidR="001A6101" w:rsidRPr="0051139A"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60FF5E7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w:t>
            </w:r>
            <w:r w:rsidRPr="008B09D4">
              <w:rPr>
                <w:rFonts w:asciiTheme="majorEastAsia" w:eastAsiaTheme="majorEastAsia" w:hAnsiTheme="majorEastAsia" w:cs="Times New Roman" w:hint="eastAsia"/>
                <w:sz w:val="18"/>
                <w:szCs w:val="18"/>
              </w:rPr>
              <w:t>公募要領２４、３９ページ参照）</w:t>
            </w:r>
            <w:r w:rsidRPr="008B09D4">
              <w:rPr>
                <w:rFonts w:asciiTheme="majorEastAsia" w:eastAsiaTheme="majorEastAsia" w:hAnsiTheme="majorEastAsia" w:cs="Times New Roman" w:hint="eastAsia"/>
                <w:sz w:val="22"/>
                <w:szCs w:val="22"/>
              </w:rPr>
              <w:t>の承認を</w:t>
            </w:r>
            <w:r w:rsidRPr="0051139A">
              <w:rPr>
                <w:rFonts w:asciiTheme="majorEastAsia" w:eastAsiaTheme="majorEastAsia" w:hAnsiTheme="majorEastAsia" w:cs="Times New Roman" w:hint="eastAsia"/>
                <w:sz w:val="22"/>
                <w:szCs w:val="22"/>
              </w:rPr>
              <w:t>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51139A" w:rsidRDefault="001A6101" w:rsidP="00945FB0">
            <w:pPr>
              <w:spacing w:afterLines="50" w:after="1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71D5254"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w:t>
            </w:r>
            <w:r w:rsidRPr="008B09D4">
              <w:rPr>
                <w:rFonts w:asciiTheme="majorEastAsia" w:eastAsiaTheme="majorEastAsia" w:hAnsiTheme="majorEastAsia" w:cs="Times New Roman" w:hint="eastAsia"/>
                <w:sz w:val="18"/>
                <w:szCs w:val="18"/>
              </w:rPr>
              <w:t>要領２５、３９ページ参照）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EC51E2" w14:textId="77777777" w:rsidR="001A6101" w:rsidRPr="0051139A" w:rsidRDefault="001A6101" w:rsidP="00945FB0">
            <w:pPr>
              <w:spacing w:afterLines="50" w:after="1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614340E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w:t>
            </w:r>
            <w:r w:rsidRPr="008B09D4">
              <w:rPr>
                <w:rFonts w:asciiTheme="majorEastAsia" w:eastAsiaTheme="majorEastAsia" w:hAnsiTheme="majorEastAsia" w:cs="Times New Roman" w:hint="eastAsia"/>
                <w:sz w:val="18"/>
                <w:szCs w:val="18"/>
              </w:rPr>
              <w:t>公募要領２５、３９ページ参照）</w:t>
            </w:r>
            <w:r w:rsidRPr="008B09D4">
              <w:rPr>
                <w:rFonts w:asciiTheme="majorEastAsia" w:eastAsiaTheme="majorEastAsia" w:hAnsiTheme="majorEastAsia" w:cs="Times New Roman" w:hint="eastAsia"/>
                <w:sz w:val="22"/>
                <w:szCs w:val="22"/>
              </w:rPr>
              <w:t>の</w:t>
            </w:r>
            <w:r w:rsidRPr="008B09D4">
              <w:rPr>
                <w:rFonts w:asciiTheme="majorEastAsia" w:eastAsiaTheme="majorEastAsia" w:hAnsiTheme="majorEastAsia" w:cs="Century" w:hint="eastAsia"/>
                <w:sz w:val="22"/>
                <w:szCs w:val="22"/>
              </w:rPr>
              <w:t>承認</w:t>
            </w:r>
            <w:r w:rsidRPr="008B09D4">
              <w:rPr>
                <w:rFonts w:asciiTheme="majorEastAsia" w:eastAsiaTheme="majorEastAsia" w:hAnsiTheme="majorEastAsia" w:cs="Times New Roman" w:hint="eastAsia"/>
                <w:sz w:val="22"/>
                <w:szCs w:val="22"/>
              </w:rPr>
              <w:t>を応募申請時に受けている（</w:t>
            </w:r>
            <w:r w:rsidRPr="008B09D4">
              <w:rPr>
                <w:rFonts w:asciiTheme="majorEastAsia" w:eastAsiaTheme="majorEastAsia" w:hAnsiTheme="majorEastAsia" w:cs="Century" w:hint="eastAsia"/>
                <w:sz w:val="22"/>
                <w:szCs w:val="22"/>
              </w:rPr>
              <w:t>承認</w:t>
            </w:r>
            <w:r w:rsidRPr="008B09D4">
              <w:rPr>
                <w:rFonts w:asciiTheme="majorEastAsia" w:eastAsiaTheme="majorEastAsia" w:hAnsiTheme="majorEastAsia" w:cs="Times New Roman" w:hint="eastAsia"/>
                <w:sz w:val="22"/>
                <w:szCs w:val="22"/>
              </w:rPr>
              <w:t>申請中を含む）</w:t>
            </w:r>
            <w:r w:rsidRPr="008B09D4">
              <w:rPr>
                <w:rFonts w:asciiTheme="majorEastAsia" w:eastAsiaTheme="majorEastAsia" w:hAnsiTheme="majorEastAsia" w:cs="Times New Roman"/>
                <w:sz w:val="22"/>
                <w:szCs w:val="22"/>
              </w:rPr>
              <w:t>場合は下記</w:t>
            </w:r>
            <w:r w:rsidRPr="0051139A">
              <w:rPr>
                <w:rFonts w:asciiTheme="majorEastAsia" w:eastAsiaTheme="majorEastAsia" w:hAnsiTheme="majorEastAsia" w:cs="Times New Roman"/>
                <w:sz w:val="22"/>
                <w:szCs w:val="22"/>
              </w:rPr>
              <w:t>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6C1F0A0E" w14:textId="77777777" w:rsidR="001A6101" w:rsidRPr="0051139A"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1139A" w:rsidRDefault="001A6101" w:rsidP="00945FB0">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708FC8E1"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1139A"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68F1952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01CCC08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35D264CD" w14:textId="77777777" w:rsidTr="00945FB0">
        <w:trPr>
          <w:trHeight w:val="345"/>
        </w:trPr>
        <w:tc>
          <w:tcPr>
            <w:tcW w:w="1130" w:type="dxa"/>
            <w:vMerge w:val="restart"/>
          </w:tcPr>
          <w:p w14:paraId="2703432E"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61B78260"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58646C6F" w14:textId="77777777" w:rsidTr="00945FB0">
        <w:trPr>
          <w:trHeight w:val="270"/>
        </w:trPr>
        <w:tc>
          <w:tcPr>
            <w:tcW w:w="1130" w:type="dxa"/>
            <w:vMerge/>
          </w:tcPr>
          <w:p w14:paraId="6371E6C2"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6B0F1C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DC092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1FBC3E53"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13AFBAA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5797D9C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778B7E7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3D7F71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5D3C8AFA"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76AC6EAF"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501F35EC"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7690A166" w14:textId="77777777" w:rsidTr="00945FB0">
        <w:tc>
          <w:tcPr>
            <w:tcW w:w="1130" w:type="dxa"/>
          </w:tcPr>
          <w:p w14:paraId="1FA0C60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3D34ADA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8F59A1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7124F1F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316479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54C1C085" w14:textId="77777777" w:rsidTr="00945FB0">
        <w:tc>
          <w:tcPr>
            <w:tcW w:w="1130" w:type="dxa"/>
          </w:tcPr>
          <w:p w14:paraId="258CC43C"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538BC5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342A356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250019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625AE9A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101D683C" w14:textId="77777777" w:rsidTr="00945FB0">
        <w:tc>
          <w:tcPr>
            <w:tcW w:w="1130" w:type="dxa"/>
            <w:tcBorders>
              <w:right w:val="single" w:sz="4" w:space="0" w:color="auto"/>
            </w:tcBorders>
          </w:tcPr>
          <w:p w14:paraId="280391E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39B9C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656DEB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6DABED5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77BC5BD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4BF7AF66" w14:textId="77777777" w:rsidTr="00945FB0">
        <w:tc>
          <w:tcPr>
            <w:tcW w:w="1130" w:type="dxa"/>
            <w:tcBorders>
              <w:right w:val="single" w:sz="4" w:space="0" w:color="auto"/>
            </w:tcBorders>
          </w:tcPr>
          <w:p w14:paraId="533480C4"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13B300C" w14:textId="77777777" w:rsidTr="00945FB0">
        <w:tc>
          <w:tcPr>
            <w:tcW w:w="1130" w:type="dxa"/>
            <w:tcBorders>
              <w:right w:val="single" w:sz="4" w:space="0" w:color="auto"/>
            </w:tcBorders>
          </w:tcPr>
          <w:p w14:paraId="7810B059"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2952C44" w14:textId="77777777" w:rsidTr="00945FB0">
        <w:tc>
          <w:tcPr>
            <w:tcW w:w="1130" w:type="dxa"/>
            <w:tcBorders>
              <w:bottom w:val="double" w:sz="4" w:space="0" w:color="auto"/>
              <w:right w:val="single" w:sz="4" w:space="0" w:color="auto"/>
            </w:tcBorders>
          </w:tcPr>
          <w:p w14:paraId="36AF31C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87F6016" w14:textId="77777777" w:rsidTr="00945FB0">
        <w:tc>
          <w:tcPr>
            <w:tcW w:w="1130" w:type="dxa"/>
            <w:tcBorders>
              <w:top w:val="double" w:sz="4" w:space="0" w:color="auto"/>
              <w:right w:val="single" w:sz="4" w:space="0" w:color="auto"/>
            </w:tcBorders>
          </w:tcPr>
          <w:p w14:paraId="0FD027AA"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167588"/>
      <w:docPartObj>
        <w:docPartGallery w:val="Page Numbers (Bottom of Page)"/>
        <w:docPartUnique/>
      </w:docPartObj>
    </w:sdtPr>
    <w:sdtContent>
      <w:p w14:paraId="275CD999" w14:textId="5D2E6A20" w:rsidR="00033085" w:rsidRDefault="00033085">
        <w:pPr>
          <w:pStyle w:val="a6"/>
          <w:jc w:val="center"/>
        </w:pPr>
        <w:r>
          <w:fldChar w:fldCharType="begin"/>
        </w:r>
        <w:r>
          <w:instrText>PAGE   \* MERGEFORMAT</w:instrText>
        </w:r>
        <w:r>
          <w:fldChar w:fldCharType="separate"/>
        </w:r>
        <w:r w:rsidRPr="00033085">
          <w:rPr>
            <w:noProof/>
            <w:lang w:val="ja-JP"/>
          </w:rPr>
          <w:t>5</w:t>
        </w:r>
        <w:r>
          <w:fldChar w:fldCharType="end"/>
        </w:r>
      </w:p>
    </w:sdtContent>
  </w:sdt>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212943"/>
      <w:docPartObj>
        <w:docPartGallery w:val="Page Numbers (Bottom of Page)"/>
        <w:docPartUnique/>
      </w:docPartObj>
    </w:sdtPr>
    <w:sdtContent>
      <w:p w14:paraId="26840427" w14:textId="70D3ACDE" w:rsidR="00033085" w:rsidRDefault="00033085">
        <w:pPr>
          <w:pStyle w:val="a6"/>
          <w:jc w:val="center"/>
        </w:pPr>
        <w:r>
          <w:fldChar w:fldCharType="begin"/>
        </w:r>
        <w:r>
          <w:instrText>PAGE   \* MERGEFORMAT</w:instrText>
        </w:r>
        <w:r>
          <w:fldChar w:fldCharType="separate"/>
        </w:r>
        <w:r w:rsidRPr="00033085">
          <w:rPr>
            <w:noProof/>
            <w:lang w:val="ja-JP"/>
          </w:rPr>
          <w:t>6</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3085"/>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5EE"/>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09D4"/>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8D8"/>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496A-30F1-40EC-A38C-D3039369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5550</Words>
  <Characters>1332</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6869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2018-08-07T04:36:00Z</dcterms:modified>
</cp:coreProperties>
</file>